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</w:t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ПОКРОВСКОГО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ВОЛЬСКОГО МУНИЦИПАЛЬНОГО РАЙОНА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САРАТОВСКОЙ ОБЛАСТИ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lang w:eastAsia="zh-CN"/>
        </w:rPr>
        <w:t xml:space="preserve">от 28 июля 2017 года                     </w:t>
      </w:r>
      <w:r>
        <w:rPr>
          <w:b/>
          <w:bCs/>
          <w:sz w:val="28"/>
          <w:szCs w:val="28"/>
          <w:lang w:eastAsia="zh-CN"/>
        </w:rPr>
        <w:t>№ 4/11-36</w:t>
      </w:r>
      <w:r>
        <w:rPr>
          <w:b/>
          <w:bCs/>
          <w:sz w:val="28"/>
          <w:szCs w:val="28"/>
          <w:lang w:eastAsia="zh-CN"/>
        </w:rPr>
        <w:t xml:space="preserve">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Покровка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6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</w:tblGrid>
      <w:tr>
        <w:trPr/>
        <w:tc>
          <w:tcPr>
            <w:tcW w:w="6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</w:t>
            </w:r>
            <w:r>
              <w:rPr>
                <w:sz w:val="28"/>
                <w:szCs w:val="28"/>
              </w:rPr>
              <w:t>Темп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Руководствуясь Федеральным законом от 06 октября 2003 года              № 131- ФЗ «Об общих принципах организации местного самоуправления в Российской Федерации», ст.10 и ст.21 Устава </w:t>
      </w:r>
      <w:r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 муниципального образования, решением Совета </w:t>
      </w:r>
      <w:r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 муниципального образования              </w:t>
      </w: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12.05.2017</w:t>
      </w:r>
      <w:r>
        <w:rPr>
          <w:sz w:val="28"/>
          <w:szCs w:val="28"/>
          <w:lang w:eastAsia="ru-RU"/>
        </w:rPr>
        <w:t xml:space="preserve">  г. № </w:t>
      </w:r>
      <w:r>
        <w:rPr>
          <w:sz w:val="28"/>
          <w:szCs w:val="28"/>
          <w:lang w:eastAsia="ru-RU"/>
        </w:rPr>
        <w:t xml:space="preserve">4/7-28 </w:t>
      </w:r>
      <w:r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sz w:val="28"/>
          <w:szCs w:val="28"/>
        </w:rPr>
        <w:t>Покровском</w:t>
      </w:r>
      <w:r>
        <w:rPr>
          <w:sz w:val="28"/>
          <w:szCs w:val="28"/>
        </w:rPr>
        <w:t xml:space="preserve">  муниципальном образовании</w:t>
      </w:r>
      <w:r>
        <w:rPr>
          <w:sz w:val="28"/>
          <w:szCs w:val="28"/>
          <w:lang w:eastAsia="ru-RU"/>
        </w:rPr>
        <w:t>», рассмотрев заявление инициативной группы граждан по созданию территориального общественного самоуправления «</w:t>
      </w:r>
      <w:r>
        <w:rPr>
          <w:sz w:val="28"/>
          <w:szCs w:val="28"/>
          <w:lang w:eastAsia="ru-RU"/>
        </w:rPr>
        <w:t>Темп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установлению границ территории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>
        <w:rPr>
          <w:sz w:val="28"/>
          <w:szCs w:val="28"/>
        </w:rPr>
        <w:t xml:space="preserve">, принимая во внимание протокол </w:t>
      </w:r>
      <w:r>
        <w:rPr>
          <w:bCs/>
          <w:sz w:val="28"/>
          <w:szCs w:val="28"/>
          <w:lang w:eastAsia="ru-RU"/>
        </w:rPr>
        <w:t xml:space="preserve">заседания инициативной группы по созданию территориального общественного самоуправления от </w:t>
      </w:r>
      <w:r>
        <w:rPr>
          <w:bCs/>
          <w:sz w:val="28"/>
          <w:szCs w:val="28"/>
          <w:lang w:eastAsia="ru-RU"/>
        </w:rPr>
        <w:t>29</w:t>
      </w:r>
      <w:r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>.2017 года</w:t>
      </w:r>
      <w:r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r>
        <w:rPr>
          <w:sz w:val="28"/>
          <w:szCs w:val="28"/>
        </w:rPr>
        <w:t>Темп</w:t>
      </w:r>
      <w:r>
        <w:rPr>
          <w:sz w:val="28"/>
          <w:szCs w:val="28"/>
        </w:rPr>
        <w:t xml:space="preserve">» в границах села  </w:t>
      </w:r>
      <w:r>
        <w:rPr>
          <w:sz w:val="28"/>
          <w:szCs w:val="28"/>
        </w:rPr>
        <w:t xml:space="preserve">Покровского </w:t>
      </w:r>
      <w:bookmarkStart w:id="0" w:name="_GoBack"/>
      <w:bookmarkEnd w:id="0"/>
      <w:r>
        <w:rPr>
          <w:sz w:val="28"/>
          <w:szCs w:val="28"/>
        </w:rPr>
        <w:t>муниципального образования.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>
        <w:rPr>
          <w:sz w:val="28"/>
          <w:szCs w:val="28"/>
          <w:lang w:eastAsia="ru-RU"/>
        </w:rPr>
        <w:t xml:space="preserve">Покровского </w:t>
      </w:r>
      <w:r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2">
        <w:r>
          <w:rPr>
            <w:rStyle w:val="Style15"/>
            <w:sz w:val="28"/>
            <w:szCs w:val="28"/>
            <w:u w:val="single"/>
            <w:lang w:val="en-US" w:eastAsia="ru-RU"/>
          </w:rPr>
          <w:t>www</w:t>
        </w:r>
        <w:r>
          <w:rPr>
            <w:rStyle w:val="Style15"/>
            <w:sz w:val="28"/>
            <w:szCs w:val="28"/>
            <w:u w:val="single"/>
            <w:lang w:eastAsia="ru-RU"/>
          </w:rPr>
          <w:t>.Вольск.РФ.</w:t>
        </w:r>
      </w:hyperlink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>
        <w:rPr>
          <w:sz w:val="28"/>
          <w:szCs w:val="28"/>
          <w:lang w:eastAsia="ru-RU"/>
        </w:rPr>
        <w:t>Покровского</w:t>
      </w:r>
      <w:r>
        <w:rPr>
          <w:sz w:val="28"/>
          <w:szCs w:val="28"/>
          <w:lang w:eastAsia="ru-RU"/>
        </w:rPr>
        <w:t xml:space="preserve"> муниципального образования.</w:t>
      </w:r>
    </w:p>
    <w:p>
      <w:pPr>
        <w:pStyle w:val="Normal"/>
        <w:tabs>
          <w:tab w:val="left" w:pos="8505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Oaenoaieoiaioa"/>
        <w:ind w:hanging="0"/>
        <w:rPr>
          <w:szCs w:val="28"/>
        </w:rPr>
      </w:pPr>
      <w:r>
        <w:rPr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/>
      </w:pPr>
      <w:r>
        <w:rPr>
          <w:b/>
          <w:szCs w:val="28"/>
        </w:rPr>
        <w:t>И.о.Главы Покровского</w:t>
      </w:r>
    </w:p>
    <w:p>
      <w:pPr>
        <w:pStyle w:val="Oaenoaieoiaioa"/>
        <w:ind w:hanging="0"/>
        <w:rPr/>
      </w:pPr>
      <w:r>
        <w:rPr>
          <w:b/>
          <w:szCs w:val="28"/>
        </w:rPr>
        <w:t>муниципального образования                                                    С.Ф. Коблова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7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7567c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Oaenoaieoiaioa" w:customStyle="1">
    <w:name w:val="Oaeno aieoiaioa"/>
    <w:basedOn w:val="Normal"/>
    <w:qFormat/>
    <w:rsid w:val="007567c3"/>
    <w:pPr>
      <w:overflowPunct w:val="true"/>
      <w:ind w:firstLine="720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704eb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LibreOffice/5.3.3.2$Windows_x86 LibreOffice_project/3d9a8b4b4e538a85e0782bd6c2d430bafe583448</Application>
  <Pages>1</Pages>
  <Words>195</Words>
  <Characters>1518</Characters>
  <CharactersWithSpaces>1838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2017-07-27T20:26:00Z</dcterms:created>
  <dc:creator>Home</dc:creator>
  <dc:description/>
  <dc:language>ru-RU</dc:language>
  <cp:lastModifiedBy/>
  <dcterms:modified xsi:type="dcterms:W3CDTF">2017-07-28T13:54:26Z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